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AD" w:rsidRPr="002214AD" w:rsidRDefault="002214AD" w:rsidP="002214A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4AD" w:rsidRPr="002214AD" w:rsidRDefault="002214AD" w:rsidP="002214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2214AD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Консультация для родителей </w:t>
      </w:r>
    </w:p>
    <w:p w:rsidR="002214AD" w:rsidRPr="002214AD" w:rsidRDefault="002214AD" w:rsidP="002214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2214AD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«Как научить ребенка решать задачи»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детского сада идёт серьёзная подготовка к школе. Помимо того, что идёт активная подготовка к обучению грамоте, при которой малыши знакомятся с буквами и звуками родного языка, дети получают элементарные математические представления: ориентируются в размерах, знакомятся с массой, объёмом, </w:t>
      </w:r>
      <w:hyperlink r:id="rId4" w:history="1">
        <w:r w:rsidRPr="0022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учатся считать</w:t>
        </w:r>
      </w:hyperlink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узнают состав числа. Кроме всего этого очень важно научить малыша решать арифметические задачи. Умение решать задачи по математике значительно облегчит жизнь ребёнка в первом классе школы. Естественно, что речь идёт о простейших задачах в одно действие на сложение и вычитание. Летом перед школой ребёнок может и не посещать дошкольное учреждение, а устранять некоторые пробелы к школе нужно. Можно конечно </w:t>
      </w:r>
      <w:hyperlink r:id="rId5" w:history="1">
        <w:r w:rsidRPr="0022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заниматься с репетитором</w:t>
        </w:r>
      </w:hyperlink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можно самостоятельно поупражнять ребёнка в решении задач, тем более ничего сложного в этом нет.</w:t>
      </w:r>
    </w:p>
    <w:p w:rsidR="002214AD" w:rsidRPr="002937B1" w:rsidRDefault="002214AD" w:rsidP="002214A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37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же научить ребёнка решать задачи?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295FACC" wp14:editId="2EC34285">
            <wp:simplePos x="0" y="0"/>
            <wp:positionH relativeFrom="column">
              <wp:posOffset>2757805</wp:posOffset>
            </wp:positionH>
            <wp:positionV relativeFrom="paragraph">
              <wp:posOffset>1429385</wp:posOffset>
            </wp:positionV>
            <wp:extent cx="3188970" cy="2125980"/>
            <wp:effectExtent l="0" t="0" r="0" b="0"/>
            <wp:wrapThrough wrapText="bothSides">
              <wp:wrapPolygon edited="0">
                <wp:start x="0" y="0"/>
                <wp:lineTo x="0" y="21484"/>
                <wp:lineTo x="21419" y="21484"/>
                <wp:lineTo x="21419" y="0"/>
                <wp:lineTo x="0" y="0"/>
              </wp:wrapPolygon>
            </wp:wrapThrough>
            <wp:docPr id="1" name="Рисунок 1" descr="Схема_Состав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_Состав зада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мотивировать ребёнка на желание решать арифметические задачи. Объяснить ему, для чего нужно уметь их решать. Мотив —  это величайший двигатель действия. Если у дошкольника не наблюдается ни малейшего интереса к решению арифметических задач, то первоначально можно просто поиграть с ним в школу и это будет игровой мотив. Некоторые дети с радостью решают задачи просто потому, что им нравится это делать.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самое важное – научить выделять части задачи: </w:t>
      </w:r>
    </w:p>
    <w:p w:rsidR="002214AD" w:rsidRPr="002214AD" w:rsidRDefault="002214AD" w:rsidP="00221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важно, чтобы ребёнок ориентировался в первую очередь в этих частях. Конкретно понимал, что дано в задаче и, что нужно узнать. Соответственно, понимая вопрос, малыш легко определит действие, которое необходимо совершить (вычитание или сложение).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состав задачи возможно с помощью наглядного материала. Наглядность может быть разнообразная. Очень хороший способ – инсценировать задачу. Опять же с помощью игры. Это может быть </w:t>
      </w:r>
      <w:hyperlink r:id="rId7" w:history="1">
        <w:r w:rsidRPr="0022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сюжетно-ролевая игра</w:t>
        </w:r>
      </w:hyperlink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«Магазин», когда предлагается условие, что поступило, </w:t>
      </w:r>
      <w:proofErr w:type="gramStart"/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коробки с мороженым «Пломбир» и одна коробка с морожены</w:t>
      </w:r>
      <w:r w:rsidRPr="002214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3DBBD10" wp14:editId="6FF0D2FF">
            <wp:simplePos x="0" y="0"/>
            <wp:positionH relativeFrom="column">
              <wp:posOffset>1905</wp:posOffset>
            </wp:positionH>
            <wp:positionV relativeFrom="paragraph">
              <wp:posOffset>1530350</wp:posOffset>
            </wp:positionV>
            <wp:extent cx="1487805" cy="1958340"/>
            <wp:effectExtent l="0" t="0" r="0" b="0"/>
            <wp:wrapTight wrapText="bothSides">
              <wp:wrapPolygon edited="0">
                <wp:start x="0" y="0"/>
                <wp:lineTo x="0" y="21432"/>
                <wp:lineTo x="21296" y="21432"/>
                <wp:lineTo x="21296" y="0"/>
                <wp:lineTo x="0" y="0"/>
              </wp:wrapPolygon>
            </wp:wrapTight>
            <wp:docPr id="2" name="Рисунок 2" descr="Счётные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ётные пало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«Эскимо», вопрос: сколько всего коробок мороженого привезли в магазин? Здесь нужно задавать вопросы типа: Что нам известно? А что необходимо узнать? Разъяснить по ходу задачи, что то, что известно – это условие задачи, а то, что нужно найти – это её вопрос. Так, например, можно делить конфеты  или яблоки, приглашать кукол в гости (пришло 4 девочки и 2 мальчика) и т.д. Для выделения частей задачи можно использовать счётные палочки разных цветов.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DB65B8" wp14:editId="6FD9F8AA">
            <wp:simplePos x="0" y="0"/>
            <wp:positionH relativeFrom="column">
              <wp:posOffset>2843530</wp:posOffset>
            </wp:positionH>
            <wp:positionV relativeFrom="paragraph">
              <wp:posOffset>76835</wp:posOffset>
            </wp:positionV>
            <wp:extent cx="3124200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68" y="21354"/>
                <wp:lineTo x="21468" y="0"/>
                <wp:lineTo x="0" y="0"/>
              </wp:wrapPolygon>
            </wp:wrapTight>
            <wp:docPr id="3" name="Рисунок 3" descr="карточки для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чки для зада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наглядно составные части задачи демонстрируют карточки, обозначающие состав задачи. Даётся 4 пустые карточки, которые постепенно заполняются. На первой карточке пишется то, что известно в задаче. На второй – вопрос, на третьей – выбранное действие, и на четвёртой – ответ. Всё проговаривается словами.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способ наглядно продемонстрировать состав задачи – рисование условия и выделение вопрос. Нужно попросить ребёнка нарисовать, например, ёжика в одном краю, а в другом яблоки. Очень 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использовать с этой целью доску для школьных мелков или магнитную доску, на которые легко можно как наносить предметы, так и убирать их. Например, такая история: ёжик нашёл 3 зелёных яблока (ребёнок изображает ёжика и яблоки), а затем ещё одно красное (подрисовывает ещё яблоко). Сколько яблок стало у ёжика? На вычитание аналогично. Ёжик нашёл 4 яблока (ребёнок изображает ёжика и яблоки), встретил белку и угостил её одним яблоком (одно яблоко стирает с доски). Сколько яблок осталось у ёжика?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ребёнок поймёт, как разделить задачу на составные части необходимо упражнять его в выделении этих частей, чтобы дошкольник самостоятельно, без помощи взрослого  выделял каждую часть задачи и проговаривал её. На помощь так же придёт наглядный материал.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необходимо научит ребёнка  проводить анализ задачи. Нужно ещё раз проговорить, как получился ответ, что для этого было сделано, и почему было выбрано именно то математическое действие, а не другое. Главное преподносите ребёнку информацию с лёгкостью, ненавязчиво и ни в коем случае не заставляйте его решать задачи, играйте с ним, введите соревновательный элемент, ведь ребёнок не воспринимает родителей как педагогов.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4AD" w:rsidRPr="002214AD" w:rsidRDefault="002214AD" w:rsidP="002214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4AD" w:rsidRPr="002214AD" w:rsidRDefault="002214AD" w:rsidP="002214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4AD" w:rsidRPr="002214AD" w:rsidRDefault="002214AD" w:rsidP="002214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4AD" w:rsidRPr="002214AD" w:rsidRDefault="002214AD" w:rsidP="002214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4AD" w:rsidRPr="002214AD" w:rsidRDefault="002214AD" w:rsidP="002214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4AD" w:rsidRDefault="002214AD" w:rsidP="002214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4AD" w:rsidRPr="002214AD" w:rsidRDefault="002214AD" w:rsidP="00385D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4AD" w:rsidRPr="002214AD" w:rsidRDefault="002214AD" w:rsidP="002214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2214AD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Консультация для родителей </w:t>
      </w:r>
    </w:p>
    <w:p w:rsidR="002214AD" w:rsidRPr="002214AD" w:rsidRDefault="002214AD" w:rsidP="002214A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lastRenderedPageBreak/>
        <w:t>«Математические задачи - игры для дошкольников»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наверно помните из своего детства, как трудно было вам решать задачи в начальной школе. И задаетесь вопросом: «Как научить ребенка составлять и решать задачи». Как только ребенок освоит простейшие приемы сложения и вычитания, вы можете перейти к составлению и решению простейших задач.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составляющими задачи являются условие и вопрос. Размышляя над условием, ребенок выделяет известные величины и стремится найти неизвестные. Поиск неизвестных величин и есть решение задачи. Решить задачу — значит понять и рассказать, какие действия с данными числами надо выполнить, чтобы получить ответ. Любая задача состоит из условия, вопроса, решения и ответа. Ребенок должен научиться выделять эти основные части задачи. Вы можете тренировать его следующим образом: вы повторяете условие задачи, а ребенок формулирует вопрос, например: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1.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рассказываете условие задачи: «На ветке сидели 3 сороки. Затем прилетели еще 2». А ребенок формулирует вопрос: «Сколько теперь стало сорок?». Вопрос сформулирован правильно, но стоит пояснить, что вместо слов «стало теперь» лучше подобрать глагол, отражающий содержание задачи: «Сколько сорок сидит на ветке?» Всегда старайтесь использовать глаголы, называющие действия, присутствующие в содержании задач.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Игра-задача 1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Поставьте в одну вазу 3 флажка, а в другую 1. Предложите малышу описать ваши действия: «Маша поставила в одну вазу 3 флажка, а в другую 1 флажок». Описывая ваши действия, ребенок уже составляет условие задачи. Обратите его внимание на этот факт: «Это и есть условие задачи. Что нам известно из условия? Что в одной вазе стоит 3 флажка, а в другой 1». Запишите эти данные цифрами или выложите карточками: 3+1. «Что же нам надо узнать?» — пусть ребенок подскажет вам 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«Сколько всего флажков  в обеих вазах». Решаем задачу: 3+1=4. Пусть малыш запишет решение или выложит его предметными карточками.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Игра-задача 2. 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расставить на столе 5 чашек, а затем уберите 1. Предложите ему самостоятельно составить условие задачи, описав действия, свои и ваши: Оля расставила на стол 5 чашек, а мама убрала одну».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это условие задачи. Из него известно, что было 5 чашек на столе. А одну убрали. Что же требуется узнать, что неизвестно в задаче? Пусть ребенок сформулирует вопрос самостоятельно: «Сколько чашек осталось на столе?» Запишите данные цифрами и решите задачу: 5-1=4.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Описывая математические действия, дети, как правило, используют бытовые слова: стало, будет, отнять, прибавить. Старайтесь закрепить в речи ребенка математические термины: сложить, вычесть, получится, равняется.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Научите ребенка правильно формулировать математические действия. Для начала предложите ему задачи с одними и теми же числами на разные действия.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1.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Маши было 3 апельсина. Один она съела. Сколько апельсинов осталось? Что нужно сделать, чтобы узнать, сколько осталось апельсинов?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Предполагаемый ответ</w:t>
      </w:r>
      <w:r w:rsidRPr="00221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трех апельсинов вычесть один». Запишите цифрами решение и ответ: 3-1=2. Осталось два апельсина.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2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Лене дали 3 яблока и 1 грушу. Сколько всего фруктов у Лены? Что нужно сделать, чтобы узнать, сколько всего у Лены фруктов.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Правильный ответ: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«Нужно сложить три и один. Получится 4. Всего у Лены фруктов 4»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также потренироваться решать задачи внешне похожие, но требующие выполнения разных арифметических действий.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1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крыше сидело три голубя. Один улетел. Сколько голубей осталось на крыше? Решение: 3-1=2.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Задача 2.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крыше сидело 3 голубя. Прилетел еще один. Сколько теперь голубей на крыше?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помогающий ребенку сформулировать арифметическое действие, сначала вы будете задавать конкретно и близко к содержанию задачи: «Что надо сделать, чтобы узнать, сколько голубей сидит на крыше?» Когда ребенок научится без труда формулировать арифметические действия, вы будете задавать вопрос общего вида: «Что нужно сделать, чтобы решить эту задачу?»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были задачи на нахождение суммы двух чисел и нахождение остатка. Немного сложнее задачи на нахождение неизвестного компонента.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1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первое слагаемое при известной сумме и втором слагаемом.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нарисовала несколько кружков и 1 треугольник. Всего она нарисовала 5 фигур. Сколько кружков она нарисовала?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2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второе слагаемое, если известна сумма и первое слагаемое. Миша вырезал из бумаги один квадрат и несколько треугольников. Всего он вырезал 7 фигур. Сколько треугольников вырезал Миша?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3.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уменьшаемое, если известны вычитаемое и разность.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Антона было несколько груш. Одну он отдал Тане. У него осталось три груши. Сколько груш было у Антона?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4.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Оли было 7 конфет. Она отдала Ире несколько. У нее осталось пять конфет. Сколько конфет Оля отдала Ире?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 же научите своего ребенка решать задачи, связанные с разностными отношениями.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1.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Увеличение числа. Юля съела 2 пирожных, а Вова на одно больше. Сколько пирожных съел Вова?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2.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Уменьшение числа. Вика вымыла три чашки, а Катя на одну меньше. Сколько чашек вымыла Катя?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одним важным звеном в математической подготовке ребенка является умение ребенка читать цифровую запись арифметических действий и составлять задачи по этой записи, например: 3+1=4. К трем яблокам прибавить одно яблоко. Получится 4 яблока.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превратить составление задач по числовому примеру в интересную и увлекательную игру, представив их как задачи-драматизации. Содержание таких задач отражает жизнь вашего ребенка и его окружающих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Разнообразьте сюжеты задач драматизаций, используя события и предметы окружающей реальности. Героями этих задач вы можете сделать вашего ребенка и себя, полюбившихся персонажей мультфильмов, привлечь наиболее интересные для малыша образы и темы.</w:t>
      </w:r>
    </w:p>
    <w:p w:rsidR="002214AD" w:rsidRPr="002214AD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Задачи-картинки</w:t>
      </w: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самостоятельно нарисовать такие картинки вместе с вашим ребенком, придумав их сюжет. Количественное соотношение предметов на картинке должно быть ярко выражено. Например, на картинке изображены 3 самоката и один велосипед. К одной такой картинке можно придумать 1—2 варианта задач. Можно также использовать предметные картинки, иллюстрируя ими цифровую запись задачи.</w:t>
      </w:r>
    </w:p>
    <w:p w:rsidR="00272377" w:rsidRDefault="002214AD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наглядным пособием к составлению и решению задач может стать самостоятельно приготовленное тематическое панно. Вы можете использовать любую картинку достаточно крупного размера: натюрморт, пейзаж с изображением лесной поляны, пляжа, стадиона, городской улицы. В панно делают надрезы, в которые затем вставляют фигурные изображения предметов, задействованных в условии задачи. Соответственно, это могут быть фигурки зверей, птиц, растений, спортсменов, машин. Такое оформление задач позволит поддержать интерес ребенка к занятиям, сделать их интересными и веселыми.</w:t>
      </w:r>
    </w:p>
    <w:p w:rsidR="002937B1" w:rsidRDefault="002937B1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B1" w:rsidRPr="002214AD" w:rsidRDefault="002937B1" w:rsidP="0022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10" w:history="1">
        <w:r w:rsidRPr="0086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https://nsportal.ru/detskiy-sad/materialy-dlya-roditeley/2020/10/04/konsultatsii-dlya-roditeley-kak-nauchit-rebyonka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937B1" w:rsidRPr="002214AD" w:rsidSect="002937B1">
      <w:pgSz w:w="11906" w:h="16838"/>
      <w:pgMar w:top="1134" w:right="850" w:bottom="1134" w:left="1701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E"/>
    <w:rsid w:val="002214AD"/>
    <w:rsid w:val="00272377"/>
    <w:rsid w:val="002937B1"/>
    <w:rsid w:val="00385DCE"/>
    <w:rsid w:val="008441CD"/>
    <w:rsid w:val="00D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C08E5-368C-4CC4-B382-7F8F74A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nashidetci.ru/syuzhetno-rolevyie-igryi-dlya-detey-doshkolnik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ashidetci.ru/podgotovka-k-shkole-chto-luchshe-kursyi-ili-svoimi-silami/" TargetMode="External"/><Relationship Id="rId10" Type="http://schemas.openxmlformats.org/officeDocument/2006/relationships/hyperlink" Target="https://nsportal.ru/detskiy-sad/materialy-dlya-roditeley/2020/10/04/konsultatsii-dlya-roditeley-kak-nauchit-rebyonka" TargetMode="External"/><Relationship Id="rId4" Type="http://schemas.openxmlformats.org/officeDocument/2006/relationships/hyperlink" Target="http://nashidetci.ru/kak-nauchit-rebyonka-schita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2021-02-23T17:10:00Z</dcterms:created>
  <dcterms:modified xsi:type="dcterms:W3CDTF">2021-02-23T17:10:00Z</dcterms:modified>
</cp:coreProperties>
</file>