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  <w:t xml:space="preserve">Проект </w:t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  <w:t>«</w:t>
      </w:r>
      <w:proofErr w:type="spellStart"/>
      <w:r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  <w:t>Узорье</w:t>
      </w:r>
      <w:proofErr w:type="spellEnd"/>
      <w:r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  <w:t xml:space="preserve"> русского платка»</w:t>
      </w:r>
    </w:p>
    <w:p w:rsidR="007F5F34" w:rsidRDefault="007F5F34" w:rsidP="007F5F34">
      <w:pPr>
        <w:shd w:val="clear" w:color="auto" w:fill="FFFFFF"/>
        <w:spacing w:after="0" w:line="240" w:lineRule="auto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  <w:r>
        <w:rPr>
          <w:noProof/>
        </w:rPr>
        <w:drawing>
          <wp:inline distT="0" distB="0" distL="0" distR="0">
            <wp:extent cx="2619375" cy="1666875"/>
            <wp:effectExtent l="19050" t="0" r="9525" b="0"/>
            <wp:docPr id="1" name="Рисунок 1" descr="Фотоотчёт «Павловопосадский плат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отчёт «Павловопосадский платок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44" b="4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  <w:t>Подготовила воспитатель старшей группы:</w:t>
      </w: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  <w:t>Якимова Валерия Владимировна</w:t>
      </w: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  <w:t>Апрель 2018г.</w:t>
      </w:r>
    </w:p>
    <w:p w:rsidR="007F5F34" w:rsidRDefault="007F5F34" w:rsidP="007F5F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F5F34" w:rsidRDefault="007F5F34" w:rsidP="007F5F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«Платок для каждой женщины</w:t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И в наш, и в прошлый век</w:t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         Желанный подарок</w:t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Надежный оберег».</w:t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Н. Ф. Баранова</w:t>
      </w:r>
    </w:p>
    <w:p w:rsidR="007F5F34" w:rsidRDefault="007F5F34" w:rsidP="007F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7F5F34" w:rsidRDefault="007F5F34" w:rsidP="007F5F3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</w:t>
      </w:r>
    </w:p>
    <w:p w:rsidR="007F5F34" w:rsidRDefault="007F5F34" w:rsidP="007F5F34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Испокон веков на русской земле были мастера, способные творить своими руками красивые вещи. К народным промыслам относятся фарфоровые изделия, декоративная роспись, глиняные игрушки, лаковые миниатюры и, конечно же, Павлово - посадские платки. В исконно русских произведениях промыслового искусства отражается душа народа. Творчество, его формирование и развитие – одна из интереснейших и таинственных проблем, привлекающая внимание исследователей разных специальностей. Изучение этой проблемы связано с тем, что главное условие развития современного общества – человек, способный к творческому созиданию. Именно формирование творческих качеств личности (наряду со многими другими качествами) необходимо начинать с детского возраста.</w:t>
      </w: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Современные дети не видят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вещей, которые их окружают. Очень часто ценность каждой вещи они определяют суммой, за которую её купили родители в магазине. И не понимают, что она ценна трудом, который в неё вложен. Знакомство с видами декоративно – прикладного искусства решает эту проблему. В процессе изучения этапов работы, в процессе самостоятельной творческой деятельности, у детей начинают формироваться навыки культуры трудовой деятельности, и они начинают ценить свой и, как следствие, чужой труд. А значит осознавать ценность каждой вещи и бережней к ним относиться.</w:t>
      </w: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5F34" w:rsidRDefault="007F5F34" w:rsidP="007F5F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Тип проекта: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по продолжительности: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краткосрочный, с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17.04.2018г. по 26.04.2018г.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по направлению: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познавательно-речевой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информационный.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проекта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ети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старшей группы «Цветик –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», педагоги, родители.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детей с платком - как неотъемлемой частью русского традиционного костюма. Вызвать желание больше узнать о народных традициях и ремёслах русского народа.</w:t>
      </w:r>
    </w:p>
    <w:p w:rsidR="007F5F34" w:rsidRDefault="007F5F34" w:rsidP="007F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5F34" w:rsidRDefault="007F5F34" w:rsidP="007F5F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Задачи:</w:t>
      </w:r>
    </w:p>
    <w:p w:rsidR="007F5F34" w:rsidRDefault="007F5F34" w:rsidP="007F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Дать представление об истории возникновения платка.</w:t>
      </w:r>
    </w:p>
    <w:p w:rsidR="007F5F34" w:rsidRDefault="007F5F34" w:rsidP="007F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Познакомить с Павлово- Посадским народным промыслом.</w:t>
      </w:r>
    </w:p>
    <w:p w:rsidR="007F5F34" w:rsidRDefault="007F5F34" w:rsidP="007F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3.Дать представления о видах ткани,  из которой производят платки.</w:t>
      </w:r>
    </w:p>
    <w:p w:rsidR="007F5F34" w:rsidRDefault="007F5F34" w:rsidP="007F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4.Способствовать развитию эстетического вкуса, формированию восприятия прекрасного.</w:t>
      </w:r>
    </w:p>
    <w:p w:rsidR="007F5F34" w:rsidRDefault="007F5F34" w:rsidP="007F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Расширить словарный запас.</w:t>
      </w:r>
    </w:p>
    <w:p w:rsidR="007F5F34" w:rsidRDefault="007F5F34" w:rsidP="007F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Создать условия для совместного сотрудничества детей, родителей, ДОУ.</w:t>
      </w:r>
    </w:p>
    <w:p w:rsidR="007F5F34" w:rsidRDefault="007F5F34" w:rsidP="007F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5F34" w:rsidRDefault="007F5F34" w:rsidP="007F5F34">
      <w:pPr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работы с детьми:</w:t>
      </w:r>
    </w:p>
    <w:p w:rsidR="007F5F34" w:rsidRDefault="007F5F34" w:rsidP="007F5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НОД познавательного цикла, НОД продуктивной деятельности (рисование, аппликация), чтение художественной литературы, рассматривание иллюстраций, просмотр презентаций по теме;</w:t>
      </w:r>
    </w:p>
    <w:p w:rsidR="007F5F34" w:rsidRDefault="007F5F34" w:rsidP="007F5F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Игровая деятельность: подвижные, дидактические игры.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формирование у детей представлений о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Павлово - посадских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платках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об одном из видов декоративно - прикладного искусства;</w:t>
      </w:r>
    </w:p>
    <w:p w:rsidR="007F5F34" w:rsidRDefault="007F5F34" w:rsidP="007F5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формирование у детей знаний об истории промысла, об особенности цветочных узоров;</w:t>
      </w:r>
    </w:p>
    <w:p w:rsidR="007F5F34" w:rsidRDefault="007F5F34" w:rsidP="007F5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развитие у детей устойчивого интереса к знакомству с различными видами декоративно-прикладного искусства; развитие чувства цвета, композиционных умений;</w:t>
      </w:r>
    </w:p>
    <w:p w:rsidR="007F5F34" w:rsidRDefault="007F5F34" w:rsidP="007F5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воспитание у детей патриотических чувств.</w:t>
      </w:r>
    </w:p>
    <w:p w:rsidR="007F5F34" w:rsidRDefault="007F5F34" w:rsidP="007F5F34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Этапы проекта:</w:t>
      </w:r>
    </w:p>
    <w:p w:rsidR="007F5F34" w:rsidRDefault="007F5F34" w:rsidP="007F5F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1этап – подготовительный:</w:t>
      </w:r>
    </w:p>
    <w:p w:rsidR="007F5F34" w:rsidRDefault="007F5F34" w:rsidP="007F5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литературы.</w:t>
      </w:r>
    </w:p>
    <w:p w:rsidR="007F5F34" w:rsidRDefault="007F5F34" w:rsidP="007F5F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 наглядно-дидактического материала (иллюстрации с элементами</w:t>
      </w:r>
      <w:proofErr w:type="gramEnd"/>
    </w:p>
    <w:p w:rsidR="007F5F34" w:rsidRDefault="007F5F34" w:rsidP="007F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павлопасадской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росписи).</w:t>
      </w:r>
      <w:proofErr w:type="gramEnd"/>
    </w:p>
    <w:p w:rsidR="007F5F34" w:rsidRDefault="007F5F34" w:rsidP="007F5F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материалов для организации творческой деятельности детей.</w:t>
      </w:r>
    </w:p>
    <w:p w:rsidR="007F5F34" w:rsidRDefault="007F5F34" w:rsidP="007F5F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консультаций и рекомендаций для родителей.</w:t>
      </w:r>
    </w:p>
    <w:p w:rsidR="007F5F34" w:rsidRDefault="007F5F34" w:rsidP="007F5F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34" w:rsidRDefault="007F5F34" w:rsidP="007F5F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2этап –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практический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7F5F34" w:rsidRDefault="007F5F34" w:rsidP="007F5F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Проведение цикла тематических мероприятий;</w:t>
      </w:r>
    </w:p>
    <w:p w:rsidR="007F5F34" w:rsidRDefault="007F5F34" w:rsidP="007F5F34">
      <w:pPr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целенаправленной просветительской консультативной деятельности с родителями по вопросам развития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способностей;</w:t>
      </w:r>
    </w:p>
    <w:p w:rsidR="007F5F34" w:rsidRDefault="007F5F34" w:rsidP="007F5F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3этап –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заключительный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</w:p>
    <w:p w:rsidR="007F5F34" w:rsidRDefault="007F5F34" w:rsidP="007F5F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Клубный час «Город мастеров»</w:t>
      </w:r>
    </w:p>
    <w:p w:rsidR="007F5F34" w:rsidRDefault="007F5F34" w:rsidP="007F5F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«Ярмарка».</w:t>
      </w:r>
    </w:p>
    <w:p w:rsidR="007F5F34" w:rsidRDefault="007F5F34" w:rsidP="007F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F34" w:rsidRDefault="007F5F34" w:rsidP="007F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F34" w:rsidRDefault="007F5F34" w:rsidP="007F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F34" w:rsidRDefault="007F5F34" w:rsidP="007F5F34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План работы</w:t>
      </w:r>
    </w:p>
    <w:p w:rsidR="007F5F34" w:rsidRDefault="007F5F34" w:rsidP="007F5F34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809"/>
        <w:gridCol w:w="5812"/>
        <w:gridCol w:w="3061"/>
      </w:tblGrid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4" w:rsidRDefault="007F5F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Мероприятия,</w:t>
            </w:r>
          </w:p>
          <w:p w:rsidR="007F5F34" w:rsidRDefault="007F5F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цели и задачи</w:t>
            </w:r>
          </w:p>
          <w:p w:rsidR="007F5F34" w:rsidRDefault="007F5F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4" w:rsidRDefault="007F5F34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«Знакомство с русским платком. История русского платка»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русским народным платком, традициями и культурой русского народа, рассказать о талантах русского мастерства.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уголке: рассматривание тематических альбомов, книг, фотографий, наглядно-демонстрационных материалов.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Раскрашивание цветочных узоров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народному декоративно-прикладному искусству и промыслу народных мастеров.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«Актуальность проектов как особой формы развития детей дошкольного возраста»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«Роль народного декоративно – прикладного искусства в художественно-эстетическом развитии детей»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для родителей "Приобщение ребенка к патриотическому воспитанию по средствам русской культуры" 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Привлечь родителей к созданию мини – музея в группе. </w:t>
            </w:r>
          </w:p>
        </w:tc>
      </w:tr>
      <w:tr w:rsidR="007F5F34" w:rsidTr="007F5F34">
        <w:trPr>
          <w:trHeight w:val="3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«Русские узоры»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народному декоративно-прикладному искусству и промыслу народных мастеров.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«Наши платочки»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действия по указанию воспитателя и соответственно словам стихотворения; развивать мелкую моторику рук; расширять словарный запас.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4" w:rsidRDefault="007F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Аппликация «Павлово – Посадские платки»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вырезать квадраты, круги, треугольники; совершенствовать технику наноса клея аккуратно на детали; учить составлять образ из отдельных деталей; развивать творчество, самостоятельность, аккуратность.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«Подбери узор»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мышление, расширять словарный запас.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4" w:rsidRDefault="007F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«Наш платочек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…», "Гори - гори ясно»,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Челночёк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F34" w:rsidRDefault="007F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и психического здоровья детей». </w:t>
            </w:r>
          </w:p>
          <w:p w:rsidR="007F5F34" w:rsidRDefault="007F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4" w:rsidRDefault="007F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"Павлово – Посадские платки" (рисование печатью)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наносить изображение с помощью печатей; развивать умение наносить рисунок ритмично, чередуя цвета.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1.Разучивание стихов про Павлово – Посадские платки.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 литературных впечатлений, развивать чуткость к красоте и выразительности русского языка.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Подвижные игры «Метелица», «Маша и Яша»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и психического здоровья детей». 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4" w:rsidRDefault="007F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 Изготовление салфеток» из бумаги.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Дидактические игры «Сочетание цветов», «Собери платок»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оттенком цвета, уточнять понятие «цвет» и «оттенок»; развивать ассоциативное мышление, расширять словарный запас.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4" w:rsidRDefault="007F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F34" w:rsidTr="007F5F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7F5F34" w:rsidRDefault="007F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1.Клубный час «Город мастеров»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нетрадиционным способом изготовления предметов народного творчества.</w:t>
            </w:r>
          </w:p>
          <w:p w:rsidR="007F5F34" w:rsidRDefault="007F5F34"/>
          <w:p w:rsidR="007F5F34" w:rsidRDefault="007F5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сказка «Муха – Цокотуха»</w:t>
            </w:r>
          </w:p>
          <w:p w:rsidR="007F5F34" w:rsidRDefault="007F5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4" w:rsidRDefault="007F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5F34" w:rsidRDefault="007F5F34" w:rsidP="007F5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Итоги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: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Творчество, его формирование и развитие – одна из интереснейших и таинственных проблем, привлекающая внимание исследователей разных специальностей. Изучение этой проблемы связано с тем, что главное условие развития современного общества – человек, способный к творческому созиданию. Именно формирование творческих качеств личности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(наряду со многими другими качествами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еобходимо начинать с детского возраста.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Занятие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</w:rPr>
        <w:t>Павлово-Посадские шали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построенное с использованием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культур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воспитывающей технологии, позволяет педагогу выявить и развить задатки и способности каждого ребёнка.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Предполагаемый результат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проекта был достигнут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Совместно с родителями была организована выставка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</w:rPr>
        <w:t>Павлово - посадские платки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После презентации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произошло награждение грамотами семей, принявших наиболее активное участие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проекте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заключение нашего занятия хочу вам сказать о том, что созданные более трехсот лет назад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Павлово-Посадские шали и платки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позиционируются как произведение искусства и являются визитной карточкой нашей страны. Одевайте их с гордостью.</w:t>
      </w: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F5F34" w:rsidRDefault="007F5F34" w:rsidP="007F5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rPr>
          <w:rFonts w:ascii="Arial" w:eastAsia="Times New Roman" w:hAnsi="Arial" w:cs="Arial"/>
          <w:b/>
          <w:color w:val="111111"/>
          <w:sz w:val="96"/>
          <w:szCs w:val="9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7F5F34" w:rsidRDefault="007F5F34" w:rsidP="007F5F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00000" w:rsidRDefault="007F5F34"/>
    <w:sectPr w:rsidR="00000000" w:rsidSect="007F5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5F9"/>
    <w:multiLevelType w:val="multilevel"/>
    <w:tmpl w:val="BE542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528BA"/>
    <w:multiLevelType w:val="hybridMultilevel"/>
    <w:tmpl w:val="46BAC27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07E1A"/>
    <w:multiLevelType w:val="hybridMultilevel"/>
    <w:tmpl w:val="684A4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734B8"/>
    <w:multiLevelType w:val="hybridMultilevel"/>
    <w:tmpl w:val="F2C4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86E3F"/>
    <w:multiLevelType w:val="multilevel"/>
    <w:tmpl w:val="4CD05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5F34"/>
    <w:rsid w:val="007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3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F5F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1164</Words>
  <Characters>6635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2019-01-28T09:15:00Z</dcterms:created>
  <dcterms:modified xsi:type="dcterms:W3CDTF">2019-01-28T09:16:00Z</dcterms:modified>
</cp:coreProperties>
</file>